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04B05FAD"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p>
    <w:p w14:paraId="05B73D85" w14:textId="60750A01"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23453A">
        <w:rPr>
          <w:b/>
          <w:sz w:val="28"/>
          <w:szCs w:val="28"/>
        </w:rPr>
        <w:t>May 1</w:t>
      </w:r>
      <w:r w:rsidR="00DF03E8">
        <w:rPr>
          <w:b/>
          <w:sz w:val="28"/>
          <w:szCs w:val="28"/>
        </w:rPr>
        <w:t>, 2023</w:t>
      </w:r>
    </w:p>
    <w:p w14:paraId="461FEF93" w14:textId="6D1B9BEA" w:rsidR="003D321C" w:rsidRDefault="00F0617E" w:rsidP="004934B3">
      <w:pPr>
        <w:spacing w:after="0" w:line="240" w:lineRule="auto"/>
        <w:jc w:val="center"/>
        <w:rPr>
          <w:b/>
          <w:sz w:val="28"/>
          <w:szCs w:val="28"/>
        </w:rPr>
      </w:pPr>
      <w:r>
        <w:rPr>
          <w:b/>
          <w:sz w:val="28"/>
          <w:szCs w:val="28"/>
        </w:rPr>
        <w:t>6</w:t>
      </w:r>
      <w:r w:rsidR="003F1F1E">
        <w:rPr>
          <w:b/>
          <w:sz w:val="28"/>
          <w:szCs w:val="28"/>
        </w:rPr>
        <w:t>:</w:t>
      </w:r>
      <w:r>
        <w:rPr>
          <w:b/>
          <w:sz w:val="28"/>
          <w:szCs w:val="28"/>
        </w:rPr>
        <w:t>3</w:t>
      </w:r>
      <w:r w:rsidR="003F1F1E">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29DFC5FB" w14:textId="5E7282DC" w:rsidR="004934B3" w:rsidRDefault="004934B3" w:rsidP="004934B3">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14864863" w14:textId="77777777" w:rsidR="004C2EB9" w:rsidRDefault="004C2EB9" w:rsidP="004C2EB9">
      <w:pPr>
        <w:spacing w:after="0" w:line="240" w:lineRule="auto"/>
        <w:jc w:val="center"/>
      </w:pPr>
    </w:p>
    <w:p w14:paraId="7FADAC13" w14:textId="5B62ECAB" w:rsidR="004C2EB9" w:rsidRDefault="005838E2" w:rsidP="004C2EB9">
      <w:pPr>
        <w:spacing w:after="0" w:line="240" w:lineRule="auto"/>
        <w:jc w:val="center"/>
      </w:pPr>
      <w:hyperlink r:id="rId8" w:history="1">
        <w:r w:rsidR="004C2EB9" w:rsidRPr="000E0267">
          <w:rPr>
            <w:rStyle w:val="Hyperlink"/>
          </w:rPr>
          <w:t>https://teams.microsoft.com/l/meetup-join/19%3ameeting_YTdlMTdkNWEtOGM3Yy00ZDIzLThhOTktNDMyZTg2NzY1ZDVi%40thread.v2/0?context=%7b%22Tid%22%3a%227546519e-2cd5-4e2c-bed5-ac3d46eec8ff%22%2c%22Oid%22%3a%22cd95757a-7d61-4242-8a02-987ab1636810%22%7d</w:t>
        </w:r>
      </w:hyperlink>
    </w:p>
    <w:p w14:paraId="1594AC9A" w14:textId="77777777" w:rsidR="00820F19" w:rsidRDefault="00820F19" w:rsidP="004934B3">
      <w:pPr>
        <w:tabs>
          <w:tab w:val="center" w:pos="5400"/>
        </w:tabs>
        <w:spacing w:after="0" w:line="240" w:lineRule="auto"/>
        <w:jc w:val="center"/>
        <w:rPr>
          <w:rFonts w:ascii="Calibri" w:eastAsia="Calibri" w:hAnsi="Calibri" w:cs="Times New Roman"/>
          <w:b/>
          <w:sz w:val="28"/>
          <w:szCs w:val="28"/>
        </w:rPr>
      </w:pPr>
    </w:p>
    <w:p w14:paraId="005992A0" w14:textId="77777777" w:rsidR="00474E12" w:rsidRDefault="00474E12" w:rsidP="004934B3">
      <w:pPr>
        <w:spacing w:after="0" w:line="240" w:lineRule="auto"/>
        <w:rPr>
          <w:b/>
          <w:sz w:val="28"/>
          <w:szCs w:val="28"/>
        </w:rPr>
      </w:pPr>
    </w:p>
    <w:p w14:paraId="4A4F9BC0" w14:textId="5EC3FD16" w:rsidR="00751FC0" w:rsidRPr="00A04C3A" w:rsidRDefault="005838E2" w:rsidP="00831389">
      <w:pPr>
        <w:spacing w:after="0" w:line="240" w:lineRule="auto"/>
        <w:jc w:val="center"/>
        <w:rPr>
          <w:b/>
          <w:sz w:val="72"/>
          <w:szCs w:val="72"/>
        </w:rPr>
      </w:pPr>
      <w:r>
        <w:rPr>
          <w:b/>
          <w:sz w:val="72"/>
          <w:szCs w:val="72"/>
        </w:rPr>
        <w:t xml:space="preserve">Conformed </w:t>
      </w:r>
      <w:r w:rsidR="0074150D"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225835A8" w14:textId="59C1658D" w:rsidR="00AE4F0E" w:rsidRDefault="00BA3311" w:rsidP="00DF03E8">
      <w:pPr>
        <w:jc w:val="center"/>
      </w:pPr>
      <w:r w:rsidRPr="00AA7EF1">
        <w:t xml:space="preserve">Members: </w:t>
      </w:r>
      <w:r w:rsidR="00AA1B5E">
        <w:t xml:space="preserve">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7C183D">
        <w:t xml:space="preserve">Director </w:t>
      </w:r>
      <w:r w:rsidR="00DF03E8">
        <w:t>Tim Israel (TI)</w:t>
      </w:r>
      <w:r w:rsidR="007C183D">
        <w:t>, Alt. Director Sid Bazett</w:t>
      </w:r>
      <w:r w:rsidR="00686DEE">
        <w:t xml:space="preserve"> (SB)</w:t>
      </w: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18106FBA" w:rsidR="00434A2B" w:rsidRDefault="00434A2B" w:rsidP="00064D97">
      <w:pPr>
        <w:spacing w:after="0" w:line="240" w:lineRule="auto"/>
        <w:jc w:val="center"/>
      </w:pPr>
      <w:r w:rsidRPr="009401F2">
        <w:t xml:space="preserve">Recreation Supervisor </w:t>
      </w:r>
      <w:r w:rsidR="00CA15EE">
        <w:t>Kimberly Vickers</w:t>
      </w:r>
    </w:p>
    <w:p w14:paraId="4CD475E7" w14:textId="2A2A8629" w:rsidR="00050336" w:rsidRDefault="00050336" w:rsidP="007C79D2">
      <w:pPr>
        <w:spacing w:after="0" w:line="240" w:lineRule="auto"/>
        <w:rPr>
          <w:b/>
          <w:sz w:val="24"/>
          <w:szCs w:val="24"/>
          <w:u w:val="single"/>
        </w:rPr>
      </w:pPr>
    </w:p>
    <w:p w14:paraId="3C699DE6" w14:textId="77777777" w:rsidR="00440B52" w:rsidRPr="00B81F47" w:rsidRDefault="00440B52" w:rsidP="007C79D2">
      <w:pPr>
        <w:spacing w:after="0" w:line="240" w:lineRule="auto"/>
        <w:rPr>
          <w:b/>
          <w:sz w:val="24"/>
          <w:szCs w:val="24"/>
          <w:u w:val="single"/>
        </w:rPr>
      </w:pPr>
    </w:p>
    <w:p w14:paraId="38DD6168" w14:textId="21C98516" w:rsidR="00095E3E" w:rsidRPr="005838E2" w:rsidRDefault="00751FC0" w:rsidP="007C79D2">
      <w:pPr>
        <w:spacing w:after="120" w:line="240" w:lineRule="auto"/>
        <w:rPr>
          <w:i/>
          <w:u w:val="single"/>
        </w:rPr>
      </w:pPr>
      <w:r w:rsidRPr="00AA1B5E">
        <w:rPr>
          <w:b/>
        </w:rPr>
        <w:t>CALL TO ORDER</w:t>
      </w:r>
      <w:r w:rsidR="00D117C3" w:rsidRPr="00AA1B5E">
        <w:rPr>
          <w:i/>
        </w:rPr>
        <w:tab/>
      </w:r>
      <w:r w:rsidR="00C44F99" w:rsidRPr="00AA1B5E">
        <w:rPr>
          <w:i/>
        </w:rPr>
        <w:t xml:space="preserve"> </w:t>
      </w:r>
      <w:r w:rsidR="005838E2">
        <w:rPr>
          <w:i/>
          <w:u w:val="single"/>
        </w:rPr>
        <w:t>6:36 pm</w:t>
      </w:r>
    </w:p>
    <w:p w14:paraId="1FEEB444" w14:textId="77777777" w:rsidR="00314A86" w:rsidRPr="004713A0" w:rsidRDefault="00314A86" w:rsidP="00751FC0">
      <w:pPr>
        <w:spacing w:after="0" w:line="240" w:lineRule="auto"/>
        <w:rPr>
          <w:b/>
          <w:u w:val="single"/>
        </w:rPr>
      </w:pPr>
    </w:p>
    <w:p w14:paraId="2386543F" w14:textId="25F76756" w:rsidR="007664BC" w:rsidRPr="00AA1B5E" w:rsidRDefault="00751FC0" w:rsidP="007664BC">
      <w:pPr>
        <w:spacing w:after="80" w:line="360" w:lineRule="auto"/>
        <w:rPr>
          <w:i/>
        </w:rPr>
      </w:pPr>
      <w:r w:rsidRPr="00AA1B5E">
        <w:rPr>
          <w:b/>
        </w:rPr>
        <w:t>ROLL CALL</w:t>
      </w:r>
      <w:r w:rsidR="000E5ED0" w:rsidRPr="00AA1B5E">
        <w:rPr>
          <w:i/>
        </w:rPr>
        <w:t xml:space="preserve"> </w:t>
      </w:r>
      <w:r w:rsidR="005838E2" w:rsidRPr="005838E2">
        <w:rPr>
          <w:i/>
          <w:u w:val="single"/>
        </w:rPr>
        <w:t>MS, SB</w:t>
      </w:r>
      <w:r w:rsidR="005838E2">
        <w:rPr>
          <w:i/>
          <w:u w:val="single"/>
        </w:rPr>
        <w:t xml:space="preserve"> (alternate)</w:t>
      </w:r>
      <w:r w:rsidR="005838E2" w:rsidRPr="005838E2">
        <w:rPr>
          <w:i/>
          <w:u w:val="single"/>
        </w:rPr>
        <w:t xml:space="preserve"> – present.</w:t>
      </w:r>
      <w:r w:rsidR="005838E2">
        <w:rPr>
          <w:i/>
          <w:u w:val="single"/>
        </w:rPr>
        <w:t xml:space="preserve">  IT was absent.</w:t>
      </w:r>
    </w:p>
    <w:p w14:paraId="377A40E5" w14:textId="77777777" w:rsidR="004B1060" w:rsidRDefault="004B1060" w:rsidP="004B1060">
      <w:pPr>
        <w:jc w:val="both"/>
        <w:rPr>
          <w:i/>
          <w:iCs/>
          <w:color w:val="000000"/>
        </w:rPr>
      </w:pPr>
      <w:r>
        <w:rPr>
          <w:i/>
          <w:iCs/>
        </w:rPr>
        <w:t xml:space="preserve">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before addressing the Committee.  The Committee reserves the right to waive said rules by a majority vote. </w:t>
      </w:r>
      <w:r>
        <w:rPr>
          <w:i/>
          <w:iCs/>
          <w:color w:val="000000"/>
        </w:rPr>
        <w:t>All demonstrations, including cheering, yelling, whistling, handclapping, and foot stomping which disrupts, disturbs or otherwise impedes the orderly conduct of the Committee meeting are prohibited.</w:t>
      </w:r>
    </w:p>
    <w:p w14:paraId="7827C762" w14:textId="77777777" w:rsidR="00B01F31" w:rsidRPr="00AA1B5E" w:rsidRDefault="00B01F31" w:rsidP="00B01F31">
      <w:pPr>
        <w:pStyle w:val="ListParagraph"/>
        <w:spacing w:after="0" w:line="240" w:lineRule="auto"/>
        <w:rPr>
          <w:b/>
        </w:rPr>
      </w:pPr>
    </w:p>
    <w:p w14:paraId="2919054C" w14:textId="7D81AB8B" w:rsidR="00D117C3" w:rsidRPr="005838E2" w:rsidRDefault="009C7CD0" w:rsidP="007C79D2">
      <w:pPr>
        <w:spacing w:after="120" w:line="240" w:lineRule="auto"/>
        <w:rPr>
          <w:i/>
          <w:u w:val="single"/>
        </w:rPr>
      </w:pPr>
      <w:r w:rsidRPr="00AA1B5E">
        <w:rPr>
          <w:b/>
        </w:rPr>
        <w:t>APPROVAL</w:t>
      </w:r>
      <w:r w:rsidR="00751FC0" w:rsidRPr="00AA1B5E">
        <w:rPr>
          <w:b/>
        </w:rPr>
        <w:t xml:space="preserve"> OF AGENDA</w:t>
      </w:r>
      <w:r w:rsidR="001B3E90" w:rsidRPr="00AA1B5E">
        <w:rPr>
          <w:i/>
        </w:rPr>
        <w:t xml:space="preserve"> </w:t>
      </w:r>
      <w:r w:rsidR="005838E2" w:rsidRPr="005838E2">
        <w:rPr>
          <w:i/>
          <w:u w:val="single"/>
        </w:rPr>
        <w:t>Motion by SB to approve the agenda, 2</w:t>
      </w:r>
      <w:r w:rsidR="005838E2" w:rsidRPr="005838E2">
        <w:rPr>
          <w:i/>
          <w:u w:val="single"/>
          <w:vertAlign w:val="superscript"/>
        </w:rPr>
        <w:t>nd</w:t>
      </w:r>
      <w:r w:rsidR="005838E2" w:rsidRPr="005838E2">
        <w:rPr>
          <w:i/>
          <w:u w:val="single"/>
        </w:rPr>
        <w:t xml:space="preserve"> by MS.  Agenda adopted.</w:t>
      </w:r>
    </w:p>
    <w:p w14:paraId="3FECF07A" w14:textId="77777777" w:rsidR="006B4D37" w:rsidRPr="00852841" w:rsidRDefault="006B4D37" w:rsidP="007C79D2">
      <w:pPr>
        <w:spacing w:after="0" w:line="240" w:lineRule="auto"/>
      </w:pPr>
    </w:p>
    <w:p w14:paraId="263FBBDC" w14:textId="24270C95" w:rsidR="007C79D2" w:rsidRPr="00686DEE" w:rsidRDefault="002622A7" w:rsidP="00686DEE">
      <w:pPr>
        <w:spacing w:after="0" w:line="240" w:lineRule="auto"/>
        <w:rPr>
          <w:i/>
        </w:rPr>
      </w:pPr>
      <w:r w:rsidRPr="00AA1B5E">
        <w:rPr>
          <w:b/>
        </w:rPr>
        <w:t>OPEN FORUM</w:t>
      </w:r>
      <w:r w:rsidR="00EA2DC1" w:rsidRPr="00AA1B5E">
        <w:rPr>
          <w:i/>
        </w:rPr>
        <w:t xml:space="preserve"> </w:t>
      </w:r>
    </w:p>
    <w:p w14:paraId="7616A8C8" w14:textId="029432F9" w:rsidR="00B32E33" w:rsidRPr="00EE0A87" w:rsidRDefault="007C79D2" w:rsidP="00686DEE">
      <w:pPr>
        <w:pStyle w:val="ListParagraph"/>
        <w:spacing w:after="0" w:line="240" w:lineRule="auto"/>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472E96A7" w14:textId="77777777" w:rsidR="00231496" w:rsidRDefault="00231496" w:rsidP="00686DEE">
      <w:pPr>
        <w:spacing w:after="0" w:line="240" w:lineRule="auto"/>
        <w:jc w:val="both"/>
        <w:rPr>
          <w:b/>
          <w:bCs/>
        </w:rPr>
      </w:pPr>
    </w:p>
    <w:p w14:paraId="6980B505" w14:textId="77777777" w:rsidR="00231496" w:rsidRDefault="00231496" w:rsidP="00231496">
      <w:pPr>
        <w:jc w:val="both"/>
        <w:rPr>
          <w:b/>
          <w:bCs/>
        </w:rPr>
      </w:pPr>
      <w:r>
        <w:rPr>
          <w:b/>
          <w:bCs/>
        </w:rPr>
        <w:t>APPROVAL OF CONSENT AGENDA</w:t>
      </w:r>
    </w:p>
    <w:p w14:paraId="09AD81FF" w14:textId="11E15116" w:rsidR="00231496" w:rsidRDefault="00231496" w:rsidP="00231496">
      <w:pPr>
        <w:jc w:val="both"/>
        <w:rPr>
          <w:i/>
          <w:iCs/>
        </w:rPr>
      </w:pPr>
      <w:r>
        <w:rPr>
          <w:i/>
          <w:iCs/>
        </w:rPr>
        <w:t>The following Consent Agenda items are considered routine and will be acted upon by the Committee without discussion with one vote. Any item may be removed from the Consent Agenda by a Committee member or a member of the audience and placed under Department Matters #</w:t>
      </w:r>
      <w:r w:rsidR="00886E62">
        <w:rPr>
          <w:i/>
          <w:iCs/>
        </w:rPr>
        <w:t>4</w:t>
      </w:r>
      <w:r>
        <w:rPr>
          <w:i/>
          <w:iCs/>
        </w:rPr>
        <w:t xml:space="preserve"> to be discussed and acted upon individually.</w:t>
      </w:r>
    </w:p>
    <w:p w14:paraId="515BBB55" w14:textId="46F2205F" w:rsidR="00231496" w:rsidRPr="0023453A" w:rsidRDefault="00231496" w:rsidP="00231496">
      <w:pPr>
        <w:pStyle w:val="ListParagraph"/>
        <w:numPr>
          <w:ilvl w:val="0"/>
          <w:numId w:val="24"/>
        </w:numPr>
        <w:spacing w:after="120" w:line="240" w:lineRule="auto"/>
        <w:rPr>
          <w:b/>
        </w:rPr>
      </w:pPr>
      <w:r>
        <w:rPr>
          <w:b/>
          <w:bCs/>
        </w:rPr>
        <w:t xml:space="preserve">Receive and Approve - </w:t>
      </w:r>
      <w:r w:rsidRPr="00231496">
        <w:rPr>
          <w:bCs/>
        </w:rPr>
        <w:t>Conformed Agenda –</w:t>
      </w:r>
      <w:r w:rsidRPr="00355F64">
        <w:rPr>
          <w:bCs/>
        </w:rPr>
        <w:t xml:space="preserve"> Parks &amp; Recreation Committee </w:t>
      </w:r>
      <w:r w:rsidR="0023453A">
        <w:rPr>
          <w:bCs/>
        </w:rPr>
        <w:t xml:space="preserve">Special </w:t>
      </w:r>
      <w:r w:rsidRPr="00355F64">
        <w:rPr>
          <w:bCs/>
        </w:rPr>
        <w:t>Meeting –</w:t>
      </w:r>
      <w:r>
        <w:rPr>
          <w:bCs/>
        </w:rPr>
        <w:t xml:space="preserve"> </w:t>
      </w:r>
      <w:r w:rsidR="0023453A">
        <w:t>April 10</w:t>
      </w:r>
      <w:r>
        <w:t>, 2023</w:t>
      </w:r>
    </w:p>
    <w:p w14:paraId="51D0ABA3" w14:textId="77777777" w:rsidR="0023453A" w:rsidRPr="00231496" w:rsidRDefault="0023453A" w:rsidP="0023453A">
      <w:pPr>
        <w:pStyle w:val="ListParagraph"/>
        <w:spacing w:after="120" w:line="240" w:lineRule="auto"/>
        <w:rPr>
          <w:b/>
        </w:rPr>
      </w:pPr>
    </w:p>
    <w:p w14:paraId="221AA350" w14:textId="65D90EF4" w:rsidR="00231496" w:rsidRPr="005058FC" w:rsidRDefault="00231496" w:rsidP="00231496">
      <w:pPr>
        <w:pStyle w:val="ListParagraph"/>
        <w:numPr>
          <w:ilvl w:val="0"/>
          <w:numId w:val="24"/>
        </w:numPr>
        <w:tabs>
          <w:tab w:val="left" w:pos="360"/>
          <w:tab w:val="left" w:pos="1260"/>
        </w:tabs>
        <w:spacing w:after="0" w:line="360" w:lineRule="auto"/>
      </w:pPr>
      <w:r w:rsidRPr="009B4C9C">
        <w:rPr>
          <w:b/>
        </w:rPr>
        <w:t>Receive and File</w:t>
      </w:r>
      <w:r w:rsidRPr="005058FC">
        <w:t xml:space="preserve"> </w:t>
      </w:r>
      <w:r>
        <w:t xml:space="preserve">- </w:t>
      </w:r>
      <w:r w:rsidRPr="005058FC">
        <w:t xml:space="preserve">Recreation Report (K. Vickers) </w:t>
      </w:r>
    </w:p>
    <w:p w14:paraId="5E55F3E5" w14:textId="463F0FA0" w:rsidR="00B32E33" w:rsidRDefault="00231496" w:rsidP="00686DEE">
      <w:pPr>
        <w:pStyle w:val="ListParagraph"/>
        <w:numPr>
          <w:ilvl w:val="0"/>
          <w:numId w:val="24"/>
        </w:numPr>
        <w:tabs>
          <w:tab w:val="left" w:pos="360"/>
          <w:tab w:val="left" w:pos="1260"/>
        </w:tabs>
        <w:spacing w:after="0" w:line="240" w:lineRule="auto"/>
        <w:contextualSpacing w:val="0"/>
        <w:rPr>
          <w:b/>
          <w:u w:val="single"/>
        </w:rPr>
      </w:pPr>
      <w:r w:rsidRPr="009B4C9C">
        <w:rPr>
          <w:b/>
        </w:rPr>
        <w:t>Receive and File</w:t>
      </w:r>
      <w:r w:rsidRPr="005058FC">
        <w:t xml:space="preserve"> </w:t>
      </w:r>
      <w:r>
        <w:t xml:space="preserve">- </w:t>
      </w:r>
      <w:r w:rsidRPr="005058FC">
        <w:t>Parks &amp; Facilities Report (M. Grassle</w:t>
      </w:r>
      <w:r w:rsidRPr="009055CA">
        <w:t>)</w:t>
      </w:r>
      <w:r>
        <w:rPr>
          <w:b/>
          <w:u w:val="single"/>
        </w:rPr>
        <w:t xml:space="preserve"> </w:t>
      </w:r>
    </w:p>
    <w:p w14:paraId="04A56223" w14:textId="722D9B25" w:rsidR="005838E2" w:rsidRDefault="005838E2" w:rsidP="005838E2">
      <w:pPr>
        <w:pStyle w:val="ListParagraph"/>
        <w:tabs>
          <w:tab w:val="left" w:pos="360"/>
          <w:tab w:val="left" w:pos="1260"/>
        </w:tabs>
        <w:spacing w:after="0" w:line="240" w:lineRule="auto"/>
        <w:contextualSpacing w:val="0"/>
        <w:rPr>
          <w:b/>
        </w:rPr>
      </w:pPr>
    </w:p>
    <w:p w14:paraId="5AA5D326" w14:textId="23366D33" w:rsidR="005838E2" w:rsidRPr="005838E2" w:rsidRDefault="005838E2" w:rsidP="005838E2">
      <w:pPr>
        <w:pStyle w:val="ListParagraph"/>
        <w:tabs>
          <w:tab w:val="left" w:pos="360"/>
          <w:tab w:val="left" w:pos="1260"/>
        </w:tabs>
        <w:spacing w:after="0" w:line="240" w:lineRule="auto"/>
        <w:contextualSpacing w:val="0"/>
        <w:rPr>
          <w:i/>
          <w:u w:val="single"/>
        </w:rPr>
      </w:pPr>
      <w:r w:rsidRPr="005838E2">
        <w:rPr>
          <w:i/>
          <w:u w:val="single"/>
        </w:rPr>
        <w:t>SB</w:t>
      </w:r>
      <w:r>
        <w:rPr>
          <w:i/>
          <w:u w:val="single"/>
        </w:rPr>
        <w:t xml:space="preserve"> made a motion to approve the consent agenda, 2</w:t>
      </w:r>
      <w:r w:rsidRPr="005838E2">
        <w:rPr>
          <w:i/>
          <w:u w:val="single"/>
          <w:vertAlign w:val="superscript"/>
        </w:rPr>
        <w:t>nd</w:t>
      </w:r>
      <w:r>
        <w:rPr>
          <w:i/>
          <w:u w:val="single"/>
        </w:rPr>
        <w:t xml:space="preserve"> by MS.  Consent agenda approved.</w:t>
      </w:r>
    </w:p>
    <w:p w14:paraId="57A7EA50" w14:textId="77777777" w:rsidR="00231496" w:rsidRPr="00231496" w:rsidRDefault="00231496" w:rsidP="00686DEE">
      <w:pPr>
        <w:tabs>
          <w:tab w:val="left" w:pos="360"/>
          <w:tab w:val="left" w:pos="1260"/>
        </w:tabs>
        <w:spacing w:after="0" w:line="240" w:lineRule="auto"/>
        <w:ind w:left="360"/>
        <w:rPr>
          <w:b/>
          <w:u w:val="single"/>
        </w:rPr>
      </w:pPr>
    </w:p>
    <w:p w14:paraId="2820C531" w14:textId="22DF77DA" w:rsidR="008F3FF7" w:rsidRDefault="00092EAC" w:rsidP="002915BF">
      <w:pPr>
        <w:spacing w:after="0" w:line="360" w:lineRule="auto"/>
        <w:jc w:val="both"/>
        <w:rPr>
          <w:b/>
        </w:rPr>
      </w:pPr>
      <w:r w:rsidRPr="008E03C5">
        <w:rPr>
          <w:b/>
        </w:rPr>
        <w:t>DEPARTMENT MATTERS</w:t>
      </w:r>
    </w:p>
    <w:p w14:paraId="66BE50BB" w14:textId="77777777" w:rsidR="00E977E8" w:rsidRPr="00BE74C7" w:rsidRDefault="00E977E8" w:rsidP="00E977E8">
      <w:pPr>
        <w:pStyle w:val="ListParagraph"/>
        <w:numPr>
          <w:ilvl w:val="0"/>
          <w:numId w:val="24"/>
        </w:numPr>
        <w:tabs>
          <w:tab w:val="left" w:pos="1245"/>
        </w:tabs>
        <w:spacing w:after="0" w:line="360" w:lineRule="auto"/>
        <w:contextualSpacing w:val="0"/>
        <w:rPr>
          <w:rFonts w:cstheme="minorHAnsi"/>
        </w:rPr>
      </w:pPr>
      <w:r w:rsidRPr="00BE74C7">
        <w:rPr>
          <w:rFonts w:cstheme="minorHAnsi"/>
        </w:rPr>
        <w:t>Items removed from the Consent Agenda for discussion.</w:t>
      </w:r>
    </w:p>
    <w:p w14:paraId="39087ED1" w14:textId="2406C3A2" w:rsidR="005F62B7" w:rsidRPr="00686DEE" w:rsidRDefault="00686DEE" w:rsidP="00686DEE">
      <w:pPr>
        <w:pStyle w:val="ListParagraph"/>
        <w:numPr>
          <w:ilvl w:val="0"/>
          <w:numId w:val="24"/>
        </w:numPr>
        <w:tabs>
          <w:tab w:val="left" w:pos="360"/>
          <w:tab w:val="left" w:pos="1260"/>
        </w:tabs>
        <w:spacing w:after="0" w:line="240" w:lineRule="auto"/>
      </w:pPr>
      <w:r>
        <w:rPr>
          <w:b/>
        </w:rPr>
        <w:t xml:space="preserve">Park Improvement Plan review </w:t>
      </w:r>
      <w:r w:rsidR="00CD3A03">
        <w:rPr>
          <w:bCs/>
        </w:rPr>
        <w:t>(A. Pichly</w:t>
      </w:r>
      <w:r>
        <w:rPr>
          <w:bCs/>
        </w:rPr>
        <w:t>, M. Grassle</w:t>
      </w:r>
      <w:r w:rsidR="00CD3A03">
        <w:rPr>
          <w:bCs/>
        </w:rPr>
        <w:t>) Receiv</w:t>
      </w:r>
      <w:r>
        <w:rPr>
          <w:bCs/>
        </w:rPr>
        <w:t>e and discuss</w:t>
      </w:r>
    </w:p>
    <w:p w14:paraId="328BE269" w14:textId="77777777" w:rsidR="00686DEE" w:rsidRDefault="00686DEE" w:rsidP="00686DEE">
      <w:pPr>
        <w:pStyle w:val="ListParagraph"/>
        <w:tabs>
          <w:tab w:val="left" w:pos="360"/>
          <w:tab w:val="left" w:pos="1260"/>
        </w:tabs>
        <w:spacing w:after="0" w:line="240" w:lineRule="auto"/>
      </w:pPr>
    </w:p>
    <w:p w14:paraId="50538E92" w14:textId="411AAD71" w:rsidR="00F26F80" w:rsidRPr="00F26F80" w:rsidRDefault="004A59AE" w:rsidP="00231496">
      <w:pPr>
        <w:tabs>
          <w:tab w:val="left" w:pos="360"/>
          <w:tab w:val="left" w:pos="1260"/>
        </w:tabs>
        <w:spacing w:after="0" w:line="360" w:lineRule="auto"/>
      </w:pPr>
      <w:r w:rsidRPr="00231496">
        <w:rPr>
          <w:b/>
        </w:rPr>
        <w:t xml:space="preserve">Items for </w:t>
      </w:r>
      <w:r w:rsidR="00780C95">
        <w:rPr>
          <w:b/>
        </w:rPr>
        <w:t>May</w:t>
      </w:r>
      <w:r w:rsidRPr="00231496">
        <w:rPr>
          <w:b/>
        </w:rPr>
        <w:t xml:space="preserve"> &amp; Future Committee Agendas</w:t>
      </w:r>
    </w:p>
    <w:p w14:paraId="77E25A8E" w14:textId="01C5289D" w:rsidR="003F1F1E" w:rsidRPr="006644B8" w:rsidRDefault="003F1F1E" w:rsidP="0004563C">
      <w:pPr>
        <w:pStyle w:val="ListParagraph"/>
        <w:numPr>
          <w:ilvl w:val="1"/>
          <w:numId w:val="28"/>
        </w:numPr>
        <w:tabs>
          <w:tab w:val="left" w:pos="360"/>
        </w:tabs>
        <w:spacing w:after="0" w:line="360" w:lineRule="auto"/>
        <w:ind w:left="1080" w:hanging="270"/>
        <w:contextualSpacing w:val="0"/>
        <w:rPr>
          <w:bCs/>
        </w:rPr>
      </w:pPr>
      <w:r w:rsidRPr="001741A3">
        <w:rPr>
          <w:rFonts w:ascii="Calibri" w:eastAsia="Times New Roman" w:hAnsi="Calibri" w:cs="Calibri"/>
        </w:rPr>
        <w:t>Parks Gift Donation Program</w:t>
      </w:r>
      <w:r>
        <w:rPr>
          <w:rFonts w:ascii="Calibri" w:eastAsia="Times New Roman" w:hAnsi="Calibri" w:cs="Calibri"/>
        </w:rPr>
        <w:t xml:space="preserve"> (</w:t>
      </w:r>
      <w:r w:rsidR="00A434DD">
        <w:rPr>
          <w:rFonts w:ascii="Calibri" w:eastAsia="Times New Roman" w:hAnsi="Calibri" w:cs="Calibri"/>
        </w:rPr>
        <w:t>June</w:t>
      </w:r>
      <w:r w:rsidR="00686DEE">
        <w:rPr>
          <w:rFonts w:ascii="Calibri" w:eastAsia="Times New Roman" w:hAnsi="Calibri" w:cs="Calibri"/>
        </w:rPr>
        <w:t xml:space="preserve"> or July</w:t>
      </w:r>
      <w:r>
        <w:rPr>
          <w:rFonts w:ascii="Calibri" w:eastAsia="Times New Roman" w:hAnsi="Calibri" w:cs="Calibri"/>
        </w:rPr>
        <w:t>)</w:t>
      </w:r>
    </w:p>
    <w:p w14:paraId="20F9A337" w14:textId="643565FF" w:rsidR="00654B2A" w:rsidRDefault="00F43573" w:rsidP="0004563C">
      <w:pPr>
        <w:pStyle w:val="ListParagraph"/>
        <w:numPr>
          <w:ilvl w:val="1"/>
          <w:numId w:val="28"/>
        </w:numPr>
        <w:tabs>
          <w:tab w:val="left" w:pos="360"/>
        </w:tabs>
        <w:spacing w:after="0" w:line="360" w:lineRule="auto"/>
        <w:ind w:left="1080" w:hanging="270"/>
        <w:contextualSpacing w:val="0"/>
        <w:rPr>
          <w:bCs/>
        </w:rPr>
      </w:pPr>
      <w:r>
        <w:rPr>
          <w:bCs/>
        </w:rPr>
        <w:t>Registration/Communication software Report</w:t>
      </w:r>
      <w:r w:rsidR="00F26F80" w:rsidRPr="00F26F80">
        <w:rPr>
          <w:bCs/>
        </w:rPr>
        <w:t xml:space="preserve"> – </w:t>
      </w:r>
      <w:r w:rsidR="00FC560B">
        <w:rPr>
          <w:bCs/>
        </w:rPr>
        <w:t>(</w:t>
      </w:r>
      <w:r w:rsidR="00A434DD">
        <w:rPr>
          <w:bCs/>
        </w:rPr>
        <w:t>June</w:t>
      </w:r>
      <w:r w:rsidR="001D48B8">
        <w:rPr>
          <w:bCs/>
        </w:rPr>
        <w:t xml:space="preserve"> or July</w:t>
      </w:r>
      <w:r w:rsidR="00F26F80" w:rsidRPr="00F26F80">
        <w:rPr>
          <w:bCs/>
        </w:rPr>
        <w:t>)</w:t>
      </w:r>
    </w:p>
    <w:p w14:paraId="41BB0500" w14:textId="66A6DE3F" w:rsidR="001D48B8" w:rsidRPr="00A434DD" w:rsidRDefault="001D48B8" w:rsidP="00686DEE">
      <w:pPr>
        <w:pStyle w:val="ListParagraph"/>
        <w:numPr>
          <w:ilvl w:val="1"/>
          <w:numId w:val="28"/>
        </w:numPr>
        <w:tabs>
          <w:tab w:val="left" w:pos="360"/>
        </w:tabs>
        <w:spacing w:after="0" w:line="240" w:lineRule="auto"/>
        <w:ind w:left="1080" w:hanging="270"/>
        <w:contextualSpacing w:val="0"/>
        <w:rPr>
          <w:bCs/>
        </w:rPr>
      </w:pPr>
      <w:r>
        <w:rPr>
          <w:bCs/>
        </w:rPr>
        <w:t>Park use and fees (June</w:t>
      </w:r>
      <w:r w:rsidR="00686DEE">
        <w:rPr>
          <w:bCs/>
        </w:rPr>
        <w:t xml:space="preserve"> or July</w:t>
      </w:r>
      <w:r>
        <w:rPr>
          <w:bCs/>
        </w:rPr>
        <w:t>)</w:t>
      </w:r>
    </w:p>
    <w:p w14:paraId="62D5DE38" w14:textId="77777777" w:rsidR="001D48B8" w:rsidRPr="001D48B8" w:rsidRDefault="001D48B8" w:rsidP="00686DEE">
      <w:pPr>
        <w:tabs>
          <w:tab w:val="left" w:pos="360"/>
        </w:tabs>
        <w:spacing w:after="0" w:line="240" w:lineRule="auto"/>
        <w:rPr>
          <w:bCs/>
        </w:rPr>
      </w:pPr>
    </w:p>
    <w:p w14:paraId="468DB8B7" w14:textId="2C5D35C4" w:rsidR="00F43573" w:rsidRPr="0023453A" w:rsidRDefault="004A59AE" w:rsidP="0023453A">
      <w:pPr>
        <w:tabs>
          <w:tab w:val="left" w:pos="360"/>
          <w:tab w:val="left" w:pos="1260"/>
        </w:tabs>
        <w:spacing w:after="0" w:line="360" w:lineRule="auto"/>
        <w:rPr>
          <w:b/>
        </w:rPr>
      </w:pPr>
      <w:r w:rsidRPr="00231496">
        <w:rPr>
          <w:b/>
        </w:rPr>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77777777" w:rsidR="00092EAC" w:rsidRPr="00AA1B5E" w:rsidRDefault="00092EAC" w:rsidP="00EE0A87">
      <w:pPr>
        <w:spacing w:after="120" w:line="240" w:lineRule="auto"/>
        <w:rPr>
          <w:b/>
        </w:rPr>
      </w:pPr>
      <w:r w:rsidRPr="00AA1B5E">
        <w:rPr>
          <w:b/>
        </w:rPr>
        <w:t>MATTE</w:t>
      </w:r>
      <w:r w:rsidR="0058745D" w:rsidRPr="00AA1B5E">
        <w:rPr>
          <w:b/>
        </w:rPr>
        <w:t>RS TO AND FROM COMMITTEE MEMBERS</w:t>
      </w:r>
    </w:p>
    <w:p w14:paraId="00F084B3" w14:textId="77777777" w:rsidR="00AE4F0E" w:rsidRDefault="00AE4F0E" w:rsidP="00C0075F">
      <w:pPr>
        <w:spacing w:after="0" w:line="240" w:lineRule="auto"/>
        <w:rPr>
          <w:b/>
          <w:u w:val="single"/>
        </w:rPr>
      </w:pPr>
    </w:p>
    <w:p w14:paraId="553230D3" w14:textId="045885E6" w:rsidR="00C46370" w:rsidRPr="005838E2" w:rsidRDefault="00092EAC" w:rsidP="00575FD0">
      <w:pPr>
        <w:spacing w:after="0" w:line="240" w:lineRule="auto"/>
        <w:rPr>
          <w:sz w:val="24"/>
          <w:szCs w:val="24"/>
          <w:u w:val="single"/>
        </w:rPr>
      </w:pPr>
      <w:r w:rsidRPr="00AA1B5E">
        <w:rPr>
          <w:b/>
        </w:rPr>
        <w:t>ADJOURNMENT</w:t>
      </w:r>
      <w:r w:rsidR="00F964DE" w:rsidRPr="00AA1B5E">
        <w:rPr>
          <w:i/>
        </w:rPr>
        <w:t xml:space="preserve"> </w:t>
      </w:r>
      <w:r w:rsidR="005838E2">
        <w:rPr>
          <w:i/>
          <w:u w:val="single"/>
        </w:rPr>
        <w:t>Motion to adjourn by SB, 2</w:t>
      </w:r>
      <w:r w:rsidR="005838E2" w:rsidRPr="005838E2">
        <w:rPr>
          <w:i/>
          <w:u w:val="single"/>
          <w:vertAlign w:val="superscript"/>
        </w:rPr>
        <w:t>nd</w:t>
      </w:r>
      <w:r w:rsidR="005838E2">
        <w:rPr>
          <w:i/>
          <w:u w:val="single"/>
        </w:rPr>
        <w:t xml:space="preserve"> by MS.  Meeting adjourned at 7:52 pm.</w:t>
      </w:r>
      <w:bookmarkStart w:id="0" w:name="_GoBack"/>
      <w:bookmarkEnd w:id="0"/>
    </w:p>
    <w:p w14:paraId="0187F07A" w14:textId="77777777" w:rsidR="00C46370" w:rsidRPr="00C46370" w:rsidRDefault="00C46370" w:rsidP="00C46370">
      <w:pPr>
        <w:rPr>
          <w:sz w:val="24"/>
          <w:szCs w:val="24"/>
        </w:rPr>
      </w:pPr>
    </w:p>
    <w:p w14:paraId="0CD9D69F" w14:textId="0B5FB02A" w:rsidR="00473FD8" w:rsidRPr="00C46370" w:rsidRDefault="00473FD8" w:rsidP="00C46370">
      <w:pPr>
        <w:tabs>
          <w:tab w:val="left" w:pos="1740"/>
        </w:tabs>
        <w:rPr>
          <w:sz w:val="24"/>
          <w:szCs w:val="24"/>
        </w:rPr>
      </w:pPr>
    </w:p>
    <w:sectPr w:rsidR="00473FD8" w:rsidRPr="00C46370" w:rsidSect="00CA28F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5F51" w14:textId="2C91B93E"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BE3770">
      <w:rPr>
        <w:sz w:val="20"/>
        <w:szCs w:val="20"/>
      </w:rPr>
      <w:t>May 1</w:t>
    </w:r>
    <w:r w:rsidR="00CE1D9E">
      <w:rPr>
        <w:sz w:val="20"/>
        <w:szCs w:val="20"/>
      </w:rPr>
      <w:t>, 202</w:t>
    </w:r>
    <w:r w:rsidR="00BA5926">
      <w:rPr>
        <w:sz w:val="20"/>
        <w:szCs w:val="20"/>
      </w:rPr>
      <w:t>3</w:t>
    </w:r>
    <w:r w:rsidR="00CE1D9E">
      <w:rPr>
        <w:sz w:val="20"/>
        <w:szCs w:val="20"/>
      </w:rPr>
      <w:tab/>
      <w:t>Page 2 of 2</w:t>
    </w:r>
  </w:p>
  <w:p w14:paraId="4FD67BEB" w14:textId="36B7E4D0" w:rsidR="00222780" w:rsidRPr="005D4DE2" w:rsidRDefault="005838E2" w:rsidP="005D4DE2">
    <w:pPr>
      <w:pStyle w:val="Footer"/>
      <w:jc w:val="center"/>
      <w:rPr>
        <w:sz w:val="20"/>
        <w:szCs w:val="20"/>
      </w:rPr>
    </w:pPr>
    <w:r>
      <w:rPr>
        <w:sz w:val="20"/>
        <w:szCs w:val="20"/>
      </w:rPr>
      <w:t xml:space="preserve">Conformed </w:t>
    </w:r>
    <w:r w:rsidR="00AA1B5E">
      <w:rPr>
        <w:sz w:val="20"/>
        <w:szCs w:val="20"/>
      </w:rPr>
      <w:t>Agenda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5838E2">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5838E2">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C6619"/>
    <w:multiLevelType w:val="hybridMultilevel"/>
    <w:tmpl w:val="AEA8E82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82858"/>
    <w:multiLevelType w:val="hybridMultilevel"/>
    <w:tmpl w:val="20629C2E"/>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834A6"/>
    <w:multiLevelType w:val="multilevel"/>
    <w:tmpl w:val="81AAF4D8"/>
    <w:lvl w:ilvl="0">
      <w:start w:val="4"/>
      <w:numFmt w:val="decimal"/>
      <w:lvlText w:val="%1."/>
      <w:lvlJc w:val="lef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583C9B"/>
    <w:multiLevelType w:val="hybridMultilevel"/>
    <w:tmpl w:val="8FA2E3C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
  </w:num>
  <w:num w:numId="3">
    <w:abstractNumId w:val="21"/>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7"/>
  </w:num>
  <w:num w:numId="6">
    <w:abstractNumId w:val="13"/>
  </w:num>
  <w:num w:numId="7">
    <w:abstractNumId w:val="25"/>
  </w:num>
  <w:num w:numId="8">
    <w:abstractNumId w:val="5"/>
  </w:num>
  <w:num w:numId="9">
    <w:abstractNumId w:val="11"/>
  </w:num>
  <w:num w:numId="10">
    <w:abstractNumId w:val="1"/>
  </w:num>
  <w:num w:numId="11">
    <w:abstractNumId w:val="28"/>
  </w:num>
  <w:num w:numId="12">
    <w:abstractNumId w:val="20"/>
  </w:num>
  <w:num w:numId="13">
    <w:abstractNumId w:val="19"/>
  </w:num>
  <w:num w:numId="14">
    <w:abstractNumId w:val="12"/>
  </w:num>
  <w:num w:numId="15">
    <w:abstractNumId w:val="8"/>
  </w:num>
  <w:num w:numId="16">
    <w:abstractNumId w:val="16"/>
  </w:num>
  <w:num w:numId="17">
    <w:abstractNumId w:val="14"/>
  </w:num>
  <w:num w:numId="18">
    <w:abstractNumId w:val="15"/>
  </w:num>
  <w:num w:numId="19">
    <w:abstractNumId w:val="24"/>
  </w:num>
  <w:num w:numId="20">
    <w:abstractNumId w:val="26"/>
  </w:num>
  <w:num w:numId="21">
    <w:abstractNumId w:val="3"/>
  </w:num>
  <w:num w:numId="22">
    <w:abstractNumId w:val="6"/>
  </w:num>
  <w:num w:numId="23">
    <w:abstractNumId w:val="27"/>
  </w:num>
  <w:num w:numId="24">
    <w:abstractNumId w:val="9"/>
  </w:num>
  <w:num w:numId="25">
    <w:abstractNumId w:val="17"/>
  </w:num>
  <w:num w:numId="26">
    <w:abstractNumId w:val="18"/>
  </w:num>
  <w:num w:numId="27">
    <w:abstractNumId w:val="22"/>
  </w:num>
  <w:num w:numId="28">
    <w:abstractNumId w:val="4"/>
  </w:num>
  <w:num w:numId="2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4563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2BA1"/>
    <w:rsid w:val="000D44BF"/>
    <w:rsid w:val="000D5D94"/>
    <w:rsid w:val="000D5F07"/>
    <w:rsid w:val="000D629B"/>
    <w:rsid w:val="000E0307"/>
    <w:rsid w:val="000E4DEB"/>
    <w:rsid w:val="000E5ED0"/>
    <w:rsid w:val="000E6422"/>
    <w:rsid w:val="000F0C99"/>
    <w:rsid w:val="000F2906"/>
    <w:rsid w:val="000F37C2"/>
    <w:rsid w:val="001000FA"/>
    <w:rsid w:val="0010343F"/>
    <w:rsid w:val="00104038"/>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189C"/>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48B8"/>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2E6D"/>
    <w:rsid w:val="0022453E"/>
    <w:rsid w:val="00227B1B"/>
    <w:rsid w:val="00230FE9"/>
    <w:rsid w:val="00231496"/>
    <w:rsid w:val="00233E18"/>
    <w:rsid w:val="0023453A"/>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2F7B5C"/>
    <w:rsid w:val="00300CD0"/>
    <w:rsid w:val="00301516"/>
    <w:rsid w:val="00302CCA"/>
    <w:rsid w:val="00305392"/>
    <w:rsid w:val="00311A8D"/>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29D6"/>
    <w:rsid w:val="003D321C"/>
    <w:rsid w:val="003D7849"/>
    <w:rsid w:val="003D7932"/>
    <w:rsid w:val="003D7C04"/>
    <w:rsid w:val="003E0665"/>
    <w:rsid w:val="003E069C"/>
    <w:rsid w:val="003E192E"/>
    <w:rsid w:val="003E354C"/>
    <w:rsid w:val="003E3EB4"/>
    <w:rsid w:val="003E44FA"/>
    <w:rsid w:val="003F05CC"/>
    <w:rsid w:val="003F1F1E"/>
    <w:rsid w:val="003F271A"/>
    <w:rsid w:val="003F4B1E"/>
    <w:rsid w:val="003F5EDE"/>
    <w:rsid w:val="00401517"/>
    <w:rsid w:val="00403D12"/>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B52"/>
    <w:rsid w:val="00440EAB"/>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4E12"/>
    <w:rsid w:val="00477015"/>
    <w:rsid w:val="00477327"/>
    <w:rsid w:val="004801F5"/>
    <w:rsid w:val="00480A4F"/>
    <w:rsid w:val="0048192B"/>
    <w:rsid w:val="00482E1A"/>
    <w:rsid w:val="00483BE2"/>
    <w:rsid w:val="00485043"/>
    <w:rsid w:val="00487F77"/>
    <w:rsid w:val="004911C4"/>
    <w:rsid w:val="004934B3"/>
    <w:rsid w:val="004A4340"/>
    <w:rsid w:val="004A4FBA"/>
    <w:rsid w:val="004A4FF0"/>
    <w:rsid w:val="004A59AE"/>
    <w:rsid w:val="004A742B"/>
    <w:rsid w:val="004B035C"/>
    <w:rsid w:val="004B1060"/>
    <w:rsid w:val="004B320A"/>
    <w:rsid w:val="004B75EB"/>
    <w:rsid w:val="004C1057"/>
    <w:rsid w:val="004C11A5"/>
    <w:rsid w:val="004C194A"/>
    <w:rsid w:val="004C2BA6"/>
    <w:rsid w:val="004C2EB9"/>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38E2"/>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2B7"/>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4B2A"/>
    <w:rsid w:val="0065586B"/>
    <w:rsid w:val="00656F27"/>
    <w:rsid w:val="00661C69"/>
    <w:rsid w:val="006644B8"/>
    <w:rsid w:val="00664F4E"/>
    <w:rsid w:val="006650EE"/>
    <w:rsid w:val="00673429"/>
    <w:rsid w:val="00673578"/>
    <w:rsid w:val="006748B0"/>
    <w:rsid w:val="00674FEB"/>
    <w:rsid w:val="0067568F"/>
    <w:rsid w:val="00675935"/>
    <w:rsid w:val="006761D2"/>
    <w:rsid w:val="00677DD7"/>
    <w:rsid w:val="00683E26"/>
    <w:rsid w:val="00683E50"/>
    <w:rsid w:val="006860C3"/>
    <w:rsid w:val="00686DEE"/>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093D"/>
    <w:rsid w:val="00723F5D"/>
    <w:rsid w:val="0073175A"/>
    <w:rsid w:val="0073191F"/>
    <w:rsid w:val="007341F7"/>
    <w:rsid w:val="00740FBF"/>
    <w:rsid w:val="0074150D"/>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0C95"/>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4163"/>
    <w:rsid w:val="007A71F2"/>
    <w:rsid w:val="007B0137"/>
    <w:rsid w:val="007B061D"/>
    <w:rsid w:val="007B1954"/>
    <w:rsid w:val="007B32CC"/>
    <w:rsid w:val="007B34F2"/>
    <w:rsid w:val="007B3CF7"/>
    <w:rsid w:val="007B54D6"/>
    <w:rsid w:val="007C083E"/>
    <w:rsid w:val="007C183D"/>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17BCB"/>
    <w:rsid w:val="00820F07"/>
    <w:rsid w:val="00820F19"/>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86E62"/>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4A2F"/>
    <w:rsid w:val="00915992"/>
    <w:rsid w:val="00915CB0"/>
    <w:rsid w:val="00915EB1"/>
    <w:rsid w:val="00917A3A"/>
    <w:rsid w:val="009212B5"/>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7310"/>
    <w:rsid w:val="009A100A"/>
    <w:rsid w:val="009A59C5"/>
    <w:rsid w:val="009B00EF"/>
    <w:rsid w:val="009B02C1"/>
    <w:rsid w:val="009B3BF4"/>
    <w:rsid w:val="009B4C9C"/>
    <w:rsid w:val="009B75F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08AF"/>
    <w:rsid w:val="00A13BFE"/>
    <w:rsid w:val="00A15DC0"/>
    <w:rsid w:val="00A16D86"/>
    <w:rsid w:val="00A2368F"/>
    <w:rsid w:val="00A321E1"/>
    <w:rsid w:val="00A321EB"/>
    <w:rsid w:val="00A34461"/>
    <w:rsid w:val="00A35F1E"/>
    <w:rsid w:val="00A368A1"/>
    <w:rsid w:val="00A37A3D"/>
    <w:rsid w:val="00A37F4B"/>
    <w:rsid w:val="00A434DD"/>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CE8"/>
    <w:rsid w:val="00A91DB8"/>
    <w:rsid w:val="00A95C0A"/>
    <w:rsid w:val="00AA1B5E"/>
    <w:rsid w:val="00AA3A12"/>
    <w:rsid w:val="00AA41DE"/>
    <w:rsid w:val="00AA7896"/>
    <w:rsid w:val="00AA7B06"/>
    <w:rsid w:val="00AA7EF1"/>
    <w:rsid w:val="00AB1283"/>
    <w:rsid w:val="00AB4DA0"/>
    <w:rsid w:val="00AB50E9"/>
    <w:rsid w:val="00AB579D"/>
    <w:rsid w:val="00AC307E"/>
    <w:rsid w:val="00AC4CC2"/>
    <w:rsid w:val="00AC6F1F"/>
    <w:rsid w:val="00AD18C4"/>
    <w:rsid w:val="00AD245F"/>
    <w:rsid w:val="00AD28B6"/>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5926"/>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770"/>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336C"/>
    <w:rsid w:val="00C90A9D"/>
    <w:rsid w:val="00C9350F"/>
    <w:rsid w:val="00C9692E"/>
    <w:rsid w:val="00CA0A7D"/>
    <w:rsid w:val="00CA15EE"/>
    <w:rsid w:val="00CA28EF"/>
    <w:rsid w:val="00CA28F8"/>
    <w:rsid w:val="00CA61BB"/>
    <w:rsid w:val="00CB2660"/>
    <w:rsid w:val="00CB3D2A"/>
    <w:rsid w:val="00CB4333"/>
    <w:rsid w:val="00CC294D"/>
    <w:rsid w:val="00CD2F1F"/>
    <w:rsid w:val="00CD3A03"/>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37457"/>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742"/>
    <w:rsid w:val="00DA3647"/>
    <w:rsid w:val="00DA6444"/>
    <w:rsid w:val="00DA7700"/>
    <w:rsid w:val="00DB02B7"/>
    <w:rsid w:val="00DB3DDD"/>
    <w:rsid w:val="00DC78D3"/>
    <w:rsid w:val="00DD01FE"/>
    <w:rsid w:val="00DD25BC"/>
    <w:rsid w:val="00DD7F62"/>
    <w:rsid w:val="00DE08ED"/>
    <w:rsid w:val="00DE0A47"/>
    <w:rsid w:val="00DE22F4"/>
    <w:rsid w:val="00DE30AB"/>
    <w:rsid w:val="00DE663A"/>
    <w:rsid w:val="00DF03E8"/>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977E8"/>
    <w:rsid w:val="00EA2D86"/>
    <w:rsid w:val="00EA2DC1"/>
    <w:rsid w:val="00EA2DE7"/>
    <w:rsid w:val="00EA2EE6"/>
    <w:rsid w:val="00EA3EE0"/>
    <w:rsid w:val="00EA49A8"/>
    <w:rsid w:val="00EB036D"/>
    <w:rsid w:val="00EB28A0"/>
    <w:rsid w:val="00EB3EE0"/>
    <w:rsid w:val="00EB4110"/>
    <w:rsid w:val="00EB448C"/>
    <w:rsid w:val="00EC1B80"/>
    <w:rsid w:val="00EC3358"/>
    <w:rsid w:val="00EC3BCB"/>
    <w:rsid w:val="00EC686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17E"/>
    <w:rsid w:val="00F0652F"/>
    <w:rsid w:val="00F07405"/>
    <w:rsid w:val="00F126DA"/>
    <w:rsid w:val="00F1423B"/>
    <w:rsid w:val="00F216D7"/>
    <w:rsid w:val="00F22711"/>
    <w:rsid w:val="00F23B91"/>
    <w:rsid w:val="00F23C94"/>
    <w:rsid w:val="00F251BD"/>
    <w:rsid w:val="00F25CB6"/>
    <w:rsid w:val="00F26711"/>
    <w:rsid w:val="00F26C72"/>
    <w:rsid w:val="00F26F80"/>
    <w:rsid w:val="00F3513A"/>
    <w:rsid w:val="00F35BC6"/>
    <w:rsid w:val="00F363E8"/>
    <w:rsid w:val="00F372DB"/>
    <w:rsid w:val="00F40049"/>
    <w:rsid w:val="00F4120C"/>
    <w:rsid w:val="00F41FF3"/>
    <w:rsid w:val="00F43573"/>
    <w:rsid w:val="00F43611"/>
    <w:rsid w:val="00F449C3"/>
    <w:rsid w:val="00F452CC"/>
    <w:rsid w:val="00F4632F"/>
    <w:rsid w:val="00F46AA3"/>
    <w:rsid w:val="00F5275E"/>
    <w:rsid w:val="00F53F7A"/>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60B"/>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 w:type="character" w:customStyle="1" w:styleId="UnresolvedMention5">
    <w:name w:val="Unresolved Mention5"/>
    <w:basedOn w:val="DefaultParagraphFont"/>
    <w:uiPriority w:val="99"/>
    <w:semiHidden/>
    <w:unhideWhenUsed/>
    <w:rsid w:val="00BA5926"/>
    <w:rPr>
      <w:color w:val="605E5C"/>
      <w:shd w:val="clear" w:color="auto" w:fill="E1DFDD"/>
    </w:rPr>
  </w:style>
  <w:style w:type="character" w:customStyle="1" w:styleId="UnresolvedMention6">
    <w:name w:val="Unresolved Mention6"/>
    <w:basedOn w:val="DefaultParagraphFont"/>
    <w:uiPriority w:val="99"/>
    <w:semiHidden/>
    <w:unhideWhenUsed/>
    <w:rsid w:val="00CA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 w:id="2134665010">
      <w:bodyDiv w:val="1"/>
      <w:marLeft w:val="0"/>
      <w:marRight w:val="0"/>
      <w:marTop w:val="0"/>
      <w:marBottom w:val="0"/>
      <w:divBdr>
        <w:top w:val="none" w:sz="0" w:space="0" w:color="auto"/>
        <w:left w:val="none" w:sz="0" w:space="0" w:color="auto"/>
        <w:bottom w:val="none" w:sz="0" w:space="0" w:color="auto"/>
        <w:right w:val="none" w:sz="0" w:space="0" w:color="auto"/>
      </w:divBdr>
    </w:div>
    <w:div w:id="2138986134">
      <w:bodyDiv w:val="1"/>
      <w:marLeft w:val="0"/>
      <w:marRight w:val="0"/>
      <w:marTop w:val="0"/>
      <w:marBottom w:val="0"/>
      <w:divBdr>
        <w:top w:val="none" w:sz="0" w:space="0" w:color="auto"/>
        <w:left w:val="none" w:sz="0" w:space="0" w:color="auto"/>
        <w:bottom w:val="none" w:sz="0" w:space="0" w:color="auto"/>
        <w:right w:val="none" w:sz="0" w:space="0" w:color="auto"/>
      </w:divBdr>
      <w:divsChild>
        <w:div w:id="1008412733">
          <w:marLeft w:val="0"/>
          <w:marRight w:val="0"/>
          <w:marTop w:val="0"/>
          <w:marBottom w:val="0"/>
          <w:divBdr>
            <w:top w:val="none" w:sz="0" w:space="0" w:color="auto"/>
            <w:left w:val="none" w:sz="0" w:space="0" w:color="auto"/>
            <w:bottom w:val="none" w:sz="0" w:space="0" w:color="auto"/>
            <w:right w:val="none" w:sz="0" w:space="0" w:color="auto"/>
          </w:divBdr>
        </w:div>
        <w:div w:id="588734721">
          <w:marLeft w:val="0"/>
          <w:marRight w:val="0"/>
          <w:marTop w:val="0"/>
          <w:marBottom w:val="0"/>
          <w:divBdr>
            <w:top w:val="none" w:sz="0" w:space="0" w:color="auto"/>
            <w:left w:val="none" w:sz="0" w:space="0" w:color="auto"/>
            <w:bottom w:val="none" w:sz="0" w:space="0" w:color="auto"/>
            <w:right w:val="none" w:sz="0" w:space="0" w:color="auto"/>
          </w:divBdr>
          <w:divsChild>
            <w:div w:id="833883087">
              <w:marLeft w:val="0"/>
              <w:marRight w:val="0"/>
              <w:marTop w:val="360"/>
              <w:marBottom w:val="300"/>
              <w:divBdr>
                <w:top w:val="none" w:sz="0" w:space="0" w:color="auto"/>
                <w:left w:val="none" w:sz="0" w:space="0" w:color="auto"/>
                <w:bottom w:val="none" w:sz="0" w:space="0" w:color="auto"/>
                <w:right w:val="none" w:sz="0" w:space="0" w:color="auto"/>
              </w:divBdr>
            </w:div>
            <w:div w:id="1213812650">
              <w:marLeft w:val="0"/>
              <w:marRight w:val="0"/>
              <w:marTop w:val="0"/>
              <w:marBottom w:val="300"/>
              <w:divBdr>
                <w:top w:val="none" w:sz="0" w:space="0" w:color="auto"/>
                <w:left w:val="none" w:sz="0" w:space="0" w:color="auto"/>
                <w:bottom w:val="none" w:sz="0" w:space="0" w:color="auto"/>
                <w:right w:val="none" w:sz="0" w:space="0" w:color="auto"/>
              </w:divBdr>
              <w:divsChild>
                <w:div w:id="467627221">
                  <w:marLeft w:val="0"/>
                  <w:marRight w:val="0"/>
                  <w:marTop w:val="0"/>
                  <w:marBottom w:val="0"/>
                  <w:divBdr>
                    <w:top w:val="none" w:sz="0" w:space="0" w:color="auto"/>
                    <w:left w:val="none" w:sz="0" w:space="0" w:color="auto"/>
                    <w:bottom w:val="none" w:sz="0" w:space="0" w:color="auto"/>
                    <w:right w:val="none" w:sz="0" w:space="0" w:color="auto"/>
                  </w:divBdr>
                </w:div>
              </w:divsChild>
            </w:div>
            <w:div w:id="2109763494">
              <w:marLeft w:val="0"/>
              <w:marRight w:val="0"/>
              <w:marTop w:val="300"/>
              <w:marBottom w:val="300"/>
              <w:divBdr>
                <w:top w:val="none" w:sz="0" w:space="0" w:color="auto"/>
                <w:left w:val="none" w:sz="0" w:space="0" w:color="auto"/>
                <w:bottom w:val="none" w:sz="0" w:space="0" w:color="auto"/>
                <w:right w:val="none" w:sz="0" w:space="0" w:color="auto"/>
              </w:divBdr>
              <w:divsChild>
                <w:div w:id="1072772897">
                  <w:marLeft w:val="0"/>
                  <w:marRight w:val="0"/>
                  <w:marTop w:val="0"/>
                  <w:marBottom w:val="60"/>
                  <w:divBdr>
                    <w:top w:val="none" w:sz="0" w:space="0" w:color="auto"/>
                    <w:left w:val="none" w:sz="0" w:space="0" w:color="auto"/>
                    <w:bottom w:val="none" w:sz="0" w:space="0" w:color="auto"/>
                    <w:right w:val="none" w:sz="0" w:space="0" w:color="auto"/>
                  </w:divBdr>
                  <w:divsChild>
                    <w:div w:id="9877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5681">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TdlMTdkNWEtOGM3Yy00ZDIzLThhOTktNDMyZTg2NzY1ZDVi%40thread.v2/0?context=%7b%22Tid%22%3a%227546519e-2cd5-4e2c-bed5-ac3d46eec8ff%22%2c%22Oid%22%3a%22cd95757a-7d61-4242-8a02-987ab1636810%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CD96D-A08A-4572-92E5-35587951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Andre Pichly</cp:lastModifiedBy>
  <cp:revision>21</cp:revision>
  <cp:lastPrinted>2023-01-05T20:22:00Z</cp:lastPrinted>
  <dcterms:created xsi:type="dcterms:W3CDTF">2023-03-29T19:15:00Z</dcterms:created>
  <dcterms:modified xsi:type="dcterms:W3CDTF">2023-05-19T22:56:00Z</dcterms:modified>
</cp:coreProperties>
</file>